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E3A8A"/>
          <w:sz w:val="44"/>
        </w:rPr>
        <w:t>FIRSTNAME LASTNAME</w:t>
      </w:r>
    </w:p>
    <w:p>
      <w:pPr>
        <w:spacing w:after="80"/>
        <w:jc w:val="center"/>
      </w:pPr>
      <w:r>
        <w:rPr>
          <w:b/>
          <w:color w:val="475569"/>
          <w:sz w:val="22"/>
        </w:rPr>
        <w:t>SENIOR OPERATIONS &amp; PROJECT MANAGER</w:t>
      </w:r>
    </w:p>
    <w:p>
      <w:pPr>
        <w:spacing w:after="280"/>
        <w:jc w:val="center"/>
        <w:pBdr>
          <w:bottom w:val="single" w:sz="12" w:space="6" w:color="1E3A8A"/>
        </w:pBdr>
      </w:pPr>
      <w:r>
        <w:rPr>
          <w:color w:val="64748B"/>
          <w:sz w:val="19"/>
        </w:rPr>
        <w:t>Colombo, Sri Lanka  |  +94 77 123 4567  |  email@example.com  |  linkedin.com/in/yourprofile</w:t>
      </w:r>
    </w:p>
    <w:p>
      <w:pPr>
        <w:spacing w:before="280" w:after="80"/>
      </w:pPr>
      <w:r>
        <w:rPr>
          <w:b/>
          <w:color w:val="1E3A8A"/>
          <w:sz w:val="24"/>
        </w:rPr>
        <w:t>EXECUTIVE SUMMARY</w:t>
      </w:r>
    </w:p>
    <w:p>
      <w:r>
        <w:t>Results-driven Operations &amp; Project Manager with 6+ years of experience leading cross-functional corporate teams, optimizing business workflows, and managing $500K+ project budgets. Proven track record of improving operational efficiency by 35% through data-driven strategies and agile project management frameworks.</w:t>
      </w:r>
    </w:p>
    <w:p>
      <w:pPr>
        <w:spacing w:before="280" w:after="80"/>
      </w:pPr>
      <w:r>
        <w:rPr>
          <w:b/>
          <w:color w:val="1E3A8A"/>
          <w:sz w:val="24"/>
        </w:rPr>
        <w:t>CORE COMPETENCIES</w:t>
      </w:r>
    </w:p>
    <w:p>
      <w:r>
        <w:t>• Project Management &amp; Agile / Scrum     • Budget Forecasting &amp; Cost Optimization</w:t>
        <w:br/>
        <w:t>• Cross-Functional Team Leadership       • Stakeholder Management &amp; Negotiations</w:t>
        <w:br/>
        <w:t>• Process Automation &amp; Efficiency        • Risk Management &amp; Business Analytics</w:t>
      </w:r>
    </w:p>
    <w:p>
      <w:pPr>
        <w:spacing w:before="280" w:after="80"/>
      </w:pPr>
      <w:r>
        <w:rPr>
          <w:b/>
          <w:color w:val="1E3A8A"/>
          <w:sz w:val="24"/>
        </w:rPr>
        <w:t>PROFESSIONAL EXPERIENCE</w:t>
      </w:r>
    </w:p>
    <w:p>
      <w:pPr>
        <w:spacing w:before="120" w:after="40"/>
      </w:pPr>
      <w:r>
        <w:rPr>
          <w:b/>
          <w:color w:val="0F172A"/>
        </w:rPr>
        <w:t>SENIOR OPERATIONS MANAGER</w:t>
      </w:r>
      <w:r>
        <w:t xml:space="preserve">  |  ABC Enterprise PLC — Colombo, Sri Lanka</w:t>
        <w:br/>
      </w:r>
      <w:r>
        <w:rPr>
          <w:i/>
          <w:sz w:val="19"/>
        </w:rPr>
        <w:t>Jan 2023 – Present</w:t>
      </w:r>
    </w:p>
    <w:p>
      <w:pPr>
        <w:pStyle w:val="ListBullet"/>
      </w:pPr>
      <w:r>
        <w:t>Spearheaded operational strategies across 4 regional branches, increasing annual revenue by 28% year-over-year.</w:t>
      </w:r>
    </w:p>
    <w:p>
      <w:pPr>
        <w:pStyle w:val="ListBullet"/>
      </w:pPr>
      <w:r>
        <w:t>Reduced supply chain logistics overhead by 18% through vendor renegotiations and ERP system deployment.</w:t>
      </w:r>
    </w:p>
    <w:p>
      <w:pPr>
        <w:pStyle w:val="ListBullet"/>
      </w:pPr>
      <w:r>
        <w:t>Managed a team of 15 operations specialists, maintaining a 95% employee retention rate across 2 consecutive years.</w:t>
      </w:r>
    </w:p>
    <w:p>
      <w:pPr>
        <w:spacing w:before="160" w:after="40"/>
      </w:pPr>
      <w:r>
        <w:rPr>
          <w:b/>
          <w:color w:val="0F172A"/>
        </w:rPr>
        <w:t>PROJECT COORDINATOR</w:t>
      </w:r>
      <w:r>
        <w:t xml:space="preserve">  |  Global Solutions Lanka — Colombo, Sri Lanka</w:t>
        <w:br/>
      </w:r>
      <w:r>
        <w:rPr>
          <w:i/>
          <w:sz w:val="19"/>
        </w:rPr>
        <w:t>Jun 2020 – Dec 2022</w:t>
      </w:r>
    </w:p>
    <w:p>
      <w:pPr>
        <w:pStyle w:val="ListBullet"/>
      </w:pPr>
      <w:r>
        <w:t>Coordinated 12+ enterprise IT deployment projects with budgets ranging from $50,000 to $200,000.</w:t>
      </w:r>
    </w:p>
    <w:p>
      <w:pPr>
        <w:pStyle w:val="ListBullet"/>
      </w:pPr>
      <w:r>
        <w:t>Automated client reporting workflows using Jira and Excel macros, saving 15 hours per week of manual labor.</w:t>
      </w:r>
    </w:p>
    <w:p>
      <w:pPr>
        <w:spacing w:before="280" w:after="80"/>
      </w:pPr>
      <w:r>
        <w:rPr>
          <w:b/>
          <w:color w:val="1E3A8A"/>
          <w:sz w:val="24"/>
        </w:rPr>
        <w:t>EDUCATION</w:t>
      </w:r>
    </w:p>
    <w:p>
      <w:r>
        <w:rPr>
          <w:b/>
          <w:color w:val="0F172A"/>
        </w:rPr>
        <w:t>BACHELOR OF SCIENCE (HONS) IN BUSINESS MANAGEMENT</w:t>
      </w:r>
      <w:r>
        <w:br/>
        <w:t>University of Colombo, Sri Lanka  |  Graduated: 2020  (First Class Honors)</w:t>
      </w:r>
    </w:p>
    <w:p>
      <w:pPr>
        <w:spacing w:before="280" w:after="80"/>
      </w:pPr>
      <w:r>
        <w:rPr>
          <w:b/>
          <w:color w:val="1E3A8A"/>
          <w:sz w:val="24"/>
        </w:rPr>
        <w:t>CERTIFICATIONS &amp; TRAINING</w:t>
      </w:r>
    </w:p>
    <w:p>
      <w:r>
        <w:t>• Project Management Professional (PMP)® – PMI (2023)</w:t>
        <w:br/>
        <w:t>• Certified ScrumMaster (CSM)® – Scrum Alliance (2022)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33415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